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6DC5" w:rsidRDefault="00896DC5" w:rsidP="00896DC5">
      <w:pPr>
        <w:jc w:val="center"/>
      </w:pPr>
    </w:p>
    <w:p w:rsidR="00896DC5" w:rsidRDefault="00896DC5" w:rsidP="00896DC5">
      <w:pPr>
        <w:jc w:val="center"/>
      </w:pPr>
    </w:p>
    <w:p w:rsidR="00896DC5" w:rsidRDefault="00896DC5" w:rsidP="00896DC5">
      <w:pPr>
        <w:jc w:val="center"/>
      </w:pPr>
    </w:p>
    <w:p w:rsidR="00896DC5" w:rsidRDefault="00896DC5" w:rsidP="00896DC5">
      <w:pPr>
        <w:jc w:val="center"/>
      </w:pPr>
    </w:p>
    <w:p w:rsidR="00896DC5" w:rsidRDefault="00896DC5" w:rsidP="00896DC5">
      <w:pPr>
        <w:jc w:val="center"/>
      </w:pPr>
    </w:p>
    <w:p w:rsidR="00896DC5" w:rsidRDefault="00896DC5" w:rsidP="00896DC5">
      <w:pPr>
        <w:jc w:val="center"/>
      </w:pPr>
    </w:p>
    <w:p w:rsidR="00896DC5" w:rsidRPr="00896DC5" w:rsidRDefault="00896DC5" w:rsidP="00896DC5">
      <w:pPr>
        <w:jc w:val="center"/>
      </w:pPr>
      <w:r w:rsidRPr="00896DC5">
        <w:t>Homelessness Outreach Services: Data Collection</w:t>
      </w:r>
    </w:p>
    <w:p w:rsidR="00896DC5" w:rsidRPr="00896DC5" w:rsidRDefault="00896DC5" w:rsidP="00896DC5">
      <w:pPr>
        <w:jc w:val="center"/>
      </w:pPr>
      <w:r w:rsidRPr="00896DC5">
        <w:t>Name</w:t>
      </w:r>
    </w:p>
    <w:p w:rsidR="00896DC5" w:rsidRPr="00896DC5" w:rsidRDefault="00896DC5" w:rsidP="00896DC5">
      <w:pPr>
        <w:jc w:val="center"/>
      </w:pPr>
      <w:r w:rsidRPr="00896DC5">
        <w:t>Institution</w:t>
      </w:r>
    </w:p>
    <w:p w:rsidR="00896DC5" w:rsidRPr="00896DC5" w:rsidRDefault="00896DC5" w:rsidP="00896DC5">
      <w:pPr>
        <w:jc w:val="center"/>
      </w:pPr>
      <w:r w:rsidRPr="00896DC5">
        <w:t>Course Information</w:t>
      </w:r>
    </w:p>
    <w:p w:rsidR="00896DC5" w:rsidRDefault="00896DC5" w:rsidP="00896DC5"/>
    <w:p w:rsidR="00896DC5" w:rsidRDefault="00896DC5" w:rsidP="00896DC5"/>
    <w:p w:rsidR="00896DC5" w:rsidRDefault="00896DC5" w:rsidP="00896DC5"/>
    <w:p w:rsidR="00896DC5" w:rsidRDefault="00896DC5" w:rsidP="00896DC5"/>
    <w:p w:rsidR="00896DC5" w:rsidRDefault="00896DC5" w:rsidP="00896DC5"/>
    <w:p w:rsidR="00896DC5" w:rsidRDefault="00896DC5" w:rsidP="00896DC5"/>
    <w:p w:rsidR="00896DC5" w:rsidRDefault="00896DC5" w:rsidP="00896DC5"/>
    <w:p w:rsidR="00896DC5" w:rsidRDefault="00896DC5" w:rsidP="00896DC5"/>
    <w:p w:rsidR="00896DC5" w:rsidRDefault="00896DC5" w:rsidP="00896DC5"/>
    <w:p w:rsidR="00896DC5" w:rsidRDefault="00896DC5" w:rsidP="00896DC5"/>
    <w:p w:rsidR="00896DC5" w:rsidRDefault="00896DC5" w:rsidP="00896DC5"/>
    <w:p w:rsidR="00896DC5" w:rsidRDefault="00896DC5" w:rsidP="00896DC5"/>
    <w:p w:rsidR="00896DC5" w:rsidRDefault="00896DC5" w:rsidP="00896DC5"/>
    <w:p w:rsidR="00896DC5" w:rsidRPr="00896DC5" w:rsidRDefault="00896DC5" w:rsidP="00896DC5">
      <w:pPr>
        <w:jc w:val="center"/>
      </w:pPr>
      <w:r w:rsidRPr="00896DC5">
        <w:lastRenderedPageBreak/>
        <w:t>Homelessness Outreach Services: Data Collection</w:t>
      </w:r>
    </w:p>
    <w:p w:rsidR="007F3814" w:rsidRPr="00896DC5" w:rsidRDefault="009644E3" w:rsidP="00896DC5">
      <w:r w:rsidRPr="00896DC5">
        <w:t>Data Collection Methods</w:t>
      </w:r>
    </w:p>
    <w:p w:rsidR="0034304C" w:rsidRPr="00896DC5" w:rsidRDefault="005A40DF" w:rsidP="00896DC5">
      <w:pPr>
        <w:rPr>
          <w:b/>
        </w:rPr>
      </w:pPr>
      <w:r w:rsidRPr="00896DC5">
        <w:rPr>
          <w:b/>
        </w:rPr>
        <w:t>Quantitative Surveys</w:t>
      </w:r>
    </w:p>
    <w:p w:rsidR="005A40DF" w:rsidRPr="00896DC5" w:rsidRDefault="005A40DF" w:rsidP="00896DC5">
      <w:r w:rsidRPr="00896DC5">
        <w:t xml:space="preserve">This form of data collection will involve posing of closed questions with answer options provided. To address the problem of homelessness in Kentucky, the research project needs to assess the thoughts and problems of a large number of respondents. Close-ended surveys have a standardized nature and will generate important numbers for better understanding of how many homelessness people are affected by specific problems such as inexistent health care or access to homeless shelters. </w:t>
      </w:r>
    </w:p>
    <w:p w:rsidR="00160B46" w:rsidRPr="00896DC5" w:rsidRDefault="00160B46" w:rsidP="00896DC5">
      <w:r w:rsidRPr="00896DC5">
        <w:t xml:space="preserve">This type of data collection method has advantages of being less costly to analyze and </w:t>
      </w:r>
      <w:r w:rsidR="00090F61" w:rsidRPr="00896DC5">
        <w:t>being easy to compare with other respondents or questionnaires. It is less costly because it allows researchers to survey large numbers of respondents. It is easy to compare against others because the standardized nature allows researchers to develop generalizations from the results</w:t>
      </w:r>
      <w:r w:rsidR="00896DC5">
        <w:t xml:space="preserve"> (Patton, 1990)</w:t>
      </w:r>
      <w:r w:rsidR="00090F61" w:rsidRPr="00896DC5">
        <w:t xml:space="preserve">. The main disadvantage is that it does not provide detail in the results. This is because of the available answers that leave the respondents with a diminished desire to provide further detail. In addition, the provided options may create misleading results in the event that the actual answer of the respondent is not in the list of options. </w:t>
      </w:r>
    </w:p>
    <w:p w:rsidR="007877F7" w:rsidRPr="00896DC5" w:rsidRDefault="007877F7" w:rsidP="00896DC5">
      <w:pPr>
        <w:rPr>
          <w:b/>
        </w:rPr>
      </w:pPr>
      <w:r w:rsidRPr="00896DC5">
        <w:rPr>
          <w:b/>
        </w:rPr>
        <w:t>Record Retrieval</w:t>
      </w:r>
    </w:p>
    <w:p w:rsidR="007877F7" w:rsidRPr="00896DC5" w:rsidRDefault="007877F7" w:rsidP="00896DC5">
      <w:r w:rsidRPr="00896DC5">
        <w:t xml:space="preserve">This form of quantitative data collection involves </w:t>
      </w:r>
      <w:r w:rsidR="00A070A3" w:rsidRPr="00896DC5">
        <w:t>obtaining existing records from information systems. It is a data collection method that will help determine the number of homeless people in Kentucky. This is an important step in preparing a register that will be used to develop better health and shelter services for the homeless.</w:t>
      </w:r>
    </w:p>
    <w:p w:rsidR="00871840" w:rsidRPr="00896DC5" w:rsidRDefault="00871840" w:rsidP="00896DC5">
      <w:r w:rsidRPr="00896DC5">
        <w:lastRenderedPageBreak/>
        <w:t>The main advantage of this method is that it assures accuracy of numbers as it uses existing records compiled by a variety of credible sources and supported by peers in the field. Obtaining information from existing records allows the researchers to support their findings of other indicators using real records available to all</w:t>
      </w:r>
      <w:r w:rsidR="00896DC5">
        <w:t xml:space="preserve"> (Neuman, 2013)</w:t>
      </w:r>
      <w:r w:rsidRPr="00896DC5">
        <w:t>. The main disadvantage is that records may not accurately reflect the numbers on the ground. In the case of records for homeless people, they may not be updated frequently and this may cause inaccuracies in the findings.</w:t>
      </w:r>
    </w:p>
    <w:p w:rsidR="009644E3" w:rsidRPr="00896DC5" w:rsidRDefault="00A070A3" w:rsidP="00896DC5">
      <w:r w:rsidRPr="00896DC5">
        <w:t>Qualitative Methods</w:t>
      </w:r>
    </w:p>
    <w:p w:rsidR="00A070A3" w:rsidRPr="00896DC5" w:rsidRDefault="00A070A3" w:rsidP="00896DC5">
      <w:pPr>
        <w:rPr>
          <w:b/>
        </w:rPr>
      </w:pPr>
      <w:r w:rsidRPr="00896DC5">
        <w:rPr>
          <w:b/>
        </w:rPr>
        <w:t>Observation</w:t>
      </w:r>
    </w:p>
    <w:p w:rsidR="00A070A3" w:rsidRPr="00896DC5" w:rsidRDefault="00A070A3" w:rsidP="00896DC5">
      <w:r w:rsidRPr="00896DC5">
        <w:t xml:space="preserve">This method involves the researchers immersing themselves in the environment that homeless people call their own in Kentucky. Observation will help develop a clearer picture of the conditions affecting the homeless. This is important for development of solutions to the shelter and health care challenges that the homeless people face in this region. </w:t>
      </w:r>
    </w:p>
    <w:p w:rsidR="00126CE1" w:rsidRPr="00896DC5" w:rsidRDefault="00126CE1" w:rsidP="00896DC5">
      <w:r w:rsidRPr="00896DC5">
        <w:t>The main advantages are that reliability and representation are improved by this data collection method. This is because the data collected was observed and compiled under normal circumstances. It also ensures representation through first-hand experiences of both researchers and respondents</w:t>
      </w:r>
      <w:r w:rsidR="00896DC5">
        <w:t xml:space="preserve"> (Creswell, 1994)</w:t>
      </w:r>
      <w:r w:rsidRPr="00896DC5">
        <w:t>.</w:t>
      </w:r>
      <w:r w:rsidR="0080568A" w:rsidRPr="00896DC5">
        <w:t xml:space="preserve"> The main disadvantage is that the participation could influence the attitudes and opinions of the researcher. By assuming the natural role of the respondent, the researcher may find it difficult to be objective and unbiased when the data he is collecting arrives.</w:t>
      </w:r>
    </w:p>
    <w:p w:rsidR="001323D4" w:rsidRPr="00896DC5" w:rsidRDefault="001323D4" w:rsidP="00896DC5">
      <w:pPr>
        <w:rPr>
          <w:b/>
        </w:rPr>
      </w:pPr>
      <w:r w:rsidRPr="00896DC5">
        <w:rPr>
          <w:b/>
        </w:rPr>
        <w:t>Open-ended Questionnaires</w:t>
      </w:r>
    </w:p>
    <w:p w:rsidR="00160B46" w:rsidRPr="00896DC5" w:rsidRDefault="001323D4" w:rsidP="00896DC5">
      <w:r w:rsidRPr="00896DC5">
        <w:t xml:space="preserve">This form of data collection involves asking the respondents questions with detailed answers being the expected response. These types of questionnaires are designed to collect standardized </w:t>
      </w:r>
      <w:r w:rsidRPr="00896DC5">
        <w:lastRenderedPageBreak/>
        <w:t xml:space="preserve">data that provide insight into values and extent of specific indicators. Challenges such as health care and employment opportunities are indicators whose value will be generated through open-ended questionnaires. </w:t>
      </w:r>
    </w:p>
    <w:p w:rsidR="00277BEC" w:rsidRPr="00896DC5" w:rsidRDefault="00277BEC" w:rsidP="00896DC5">
      <w:r w:rsidRPr="00896DC5">
        <w:t xml:space="preserve">The main advantage is that it provides high amounts of detail and is a method that is suitable for large populations and sample sizes. The main disadvantage is that data analysis becomes difficult. This is because of the high amounts of detail combined with the large number of respondents involved. </w:t>
      </w:r>
    </w:p>
    <w:p w:rsidR="00BC4C5F" w:rsidRPr="00896DC5" w:rsidRDefault="00BC4C5F" w:rsidP="00896DC5">
      <w:r w:rsidRPr="00896DC5">
        <w:t>Selected Method</w:t>
      </w:r>
    </w:p>
    <w:p w:rsidR="00BC4C5F" w:rsidRPr="00896DC5" w:rsidRDefault="00BC4C5F" w:rsidP="00896DC5">
      <w:pPr>
        <w:rPr>
          <w:b/>
        </w:rPr>
      </w:pPr>
      <w:r w:rsidRPr="00896DC5">
        <w:rPr>
          <w:b/>
        </w:rPr>
        <w:t>Record Retrieval</w:t>
      </w:r>
    </w:p>
    <w:p w:rsidR="00BC4C5F" w:rsidRPr="00896DC5" w:rsidRDefault="00BC4C5F" w:rsidP="00896DC5">
      <w:r w:rsidRPr="00896DC5">
        <w:t>This method is best suited to the outreach and satellite program defined in previous research on this topic. It will enhance the effectiveness of outreach services that aim to ensure that all homeless veterans in Kentucky benefit from its services. This is the ideal data collection method because it will allow the administrators of the outreach services to clearly understand the extent of services required. Since the number of homeless veterans within Kentucky will be available on existing information systems, the outreach and satellite program will be</w:t>
      </w:r>
      <w:r w:rsidR="00B37BE1" w:rsidRPr="00896DC5">
        <w:t xml:space="preserve"> more successful in addressing the housing and health needs of as many of them as possible. The main aim of the program is to identify, assess and bring onboard veterans and their families, with the objective of ensuring that they benefit from the services offered by the Kentucky Housing Corporation. The most effective way of achieving this is through use of record retrieval and document analysis as a data collection method. </w:t>
      </w:r>
    </w:p>
    <w:p w:rsidR="0067439A" w:rsidRPr="00896DC5" w:rsidRDefault="0067439A" w:rsidP="00896DC5">
      <w:pPr>
        <w:rPr>
          <w:b/>
        </w:rPr>
      </w:pPr>
      <w:r w:rsidRPr="00896DC5">
        <w:rPr>
          <w:b/>
        </w:rPr>
        <w:t>Implementation</w:t>
      </w:r>
    </w:p>
    <w:p w:rsidR="0067439A" w:rsidRPr="00896DC5" w:rsidRDefault="0067439A" w:rsidP="00896DC5">
      <w:r w:rsidRPr="00896DC5">
        <w:t xml:space="preserve">The first step would be to request the </w:t>
      </w:r>
      <w:r w:rsidR="002C4168" w:rsidRPr="00896DC5">
        <w:t xml:space="preserve">federal, state and local government authorities to provide official records for the purposes of administering the outreach and satellite program. As the data </w:t>
      </w:r>
      <w:r w:rsidR="002C4168" w:rsidRPr="00896DC5">
        <w:lastRenderedPageBreak/>
        <w:t>already exists, there is no additional effort required to be made to collect it. The gathered data from existing records will be subjected to assessment to determine the currency of the records. The data will then be compared to existing surveys to determine any differences in statistics of the number of homeless veterans in Kentucky. The final data will then be presented to authorities for approval and initiation of the outreach services.</w:t>
      </w:r>
    </w:p>
    <w:p w:rsidR="00896DC5" w:rsidRDefault="00896DC5" w:rsidP="00896DC5">
      <w:pPr>
        <w:jc w:val="center"/>
      </w:pPr>
    </w:p>
    <w:p w:rsidR="00896DC5" w:rsidRDefault="00896DC5" w:rsidP="00896DC5">
      <w:pPr>
        <w:jc w:val="center"/>
      </w:pPr>
    </w:p>
    <w:p w:rsidR="00896DC5" w:rsidRDefault="00896DC5" w:rsidP="00896DC5">
      <w:pPr>
        <w:jc w:val="center"/>
      </w:pPr>
    </w:p>
    <w:p w:rsidR="00896DC5" w:rsidRPr="00896DC5" w:rsidRDefault="00896DC5" w:rsidP="00896DC5">
      <w:pPr>
        <w:jc w:val="center"/>
      </w:pPr>
      <w:r w:rsidRPr="00896DC5">
        <w:t>References</w:t>
      </w:r>
    </w:p>
    <w:p w:rsidR="00896DC5" w:rsidRPr="00896DC5" w:rsidRDefault="00896DC5" w:rsidP="00896DC5">
      <w:pPr>
        <w:ind w:left="720" w:hanging="720"/>
      </w:pPr>
      <w:r w:rsidRPr="00896DC5">
        <w:rPr>
          <w:color w:val="222222"/>
          <w:shd w:val="clear" w:color="auto" w:fill="FFFFFF"/>
        </w:rPr>
        <w:t>Creswell, J. W. (1994). </w:t>
      </w:r>
      <w:r w:rsidRPr="00896DC5">
        <w:rPr>
          <w:i/>
          <w:iCs/>
          <w:color w:val="222222"/>
          <w:shd w:val="clear" w:color="auto" w:fill="FFFFFF"/>
        </w:rPr>
        <w:t>Research design: Qualitative &amp; quantitative approaches</w:t>
      </w:r>
      <w:r w:rsidRPr="00896DC5">
        <w:rPr>
          <w:color w:val="222222"/>
          <w:shd w:val="clear" w:color="auto" w:fill="FFFFFF"/>
        </w:rPr>
        <w:t>. Sage Publications.</w:t>
      </w:r>
    </w:p>
    <w:p w:rsidR="00896DC5" w:rsidRPr="00896DC5" w:rsidRDefault="00896DC5" w:rsidP="00896DC5">
      <w:pPr>
        <w:ind w:left="720" w:hanging="720"/>
      </w:pPr>
      <w:r w:rsidRPr="00896DC5">
        <w:rPr>
          <w:color w:val="222222"/>
          <w:shd w:val="clear" w:color="auto" w:fill="FFFFFF"/>
        </w:rPr>
        <w:t>Neuman, W. L. (2013). </w:t>
      </w:r>
      <w:r w:rsidRPr="00896DC5">
        <w:rPr>
          <w:i/>
          <w:iCs/>
          <w:color w:val="222222"/>
          <w:shd w:val="clear" w:color="auto" w:fill="FFFFFF"/>
        </w:rPr>
        <w:t>Social research methods: Qualitative and quantitative approaches</w:t>
      </w:r>
      <w:r w:rsidRPr="00896DC5">
        <w:rPr>
          <w:color w:val="222222"/>
          <w:shd w:val="clear" w:color="auto" w:fill="FFFFFF"/>
        </w:rPr>
        <w:t xml:space="preserve">. Pearson education. </w:t>
      </w:r>
    </w:p>
    <w:p w:rsidR="00896DC5" w:rsidRPr="00896DC5" w:rsidRDefault="00896DC5" w:rsidP="00896DC5">
      <w:pPr>
        <w:ind w:left="720" w:hanging="720"/>
      </w:pPr>
      <w:r w:rsidRPr="00896DC5">
        <w:rPr>
          <w:color w:val="222222"/>
          <w:shd w:val="clear" w:color="auto" w:fill="FFFFFF"/>
        </w:rPr>
        <w:t>Patton, M. Q. (1990). </w:t>
      </w:r>
      <w:r w:rsidRPr="00896DC5">
        <w:rPr>
          <w:i/>
          <w:iCs/>
          <w:color w:val="222222"/>
          <w:shd w:val="clear" w:color="auto" w:fill="FFFFFF"/>
        </w:rPr>
        <w:t>Qualitative evaluation and research methods</w:t>
      </w:r>
      <w:r w:rsidRPr="00896DC5">
        <w:rPr>
          <w:color w:val="222222"/>
          <w:shd w:val="clear" w:color="auto" w:fill="FFFFFF"/>
        </w:rPr>
        <w:t xml:space="preserve">. SAGE Publications. </w:t>
      </w:r>
    </w:p>
    <w:sectPr w:rsidR="00896DC5" w:rsidRPr="00896DC5" w:rsidSect="00896DC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6A9B" w:rsidRDefault="00656A9B" w:rsidP="00896DC5">
      <w:pPr>
        <w:spacing w:line="240" w:lineRule="auto"/>
      </w:pPr>
      <w:r>
        <w:separator/>
      </w:r>
    </w:p>
  </w:endnote>
  <w:endnote w:type="continuationSeparator" w:id="1">
    <w:p w:rsidR="00656A9B" w:rsidRDefault="00656A9B" w:rsidP="00896DC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6A9B" w:rsidRDefault="00656A9B" w:rsidP="00896DC5">
      <w:pPr>
        <w:spacing w:line="240" w:lineRule="auto"/>
      </w:pPr>
      <w:r>
        <w:separator/>
      </w:r>
    </w:p>
  </w:footnote>
  <w:footnote w:type="continuationSeparator" w:id="1">
    <w:p w:rsidR="00656A9B" w:rsidRDefault="00656A9B" w:rsidP="00896DC5">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232918"/>
      <w:docPartObj>
        <w:docPartGallery w:val="Page Numbers (Top of Page)"/>
        <w:docPartUnique/>
      </w:docPartObj>
    </w:sdtPr>
    <w:sdtContent>
      <w:p w:rsidR="00896DC5" w:rsidRDefault="00896DC5">
        <w:pPr>
          <w:pStyle w:val="Header"/>
          <w:jc w:val="right"/>
        </w:pPr>
        <w:r>
          <w:t>DATA COLLECTION</w:t>
        </w:r>
        <w:r>
          <w:tab/>
        </w:r>
        <w:r>
          <w:tab/>
        </w:r>
        <w:fldSimple w:instr=" PAGE   \* MERGEFORMAT ">
          <w:r>
            <w:rPr>
              <w:noProof/>
            </w:rPr>
            <w:t>5</w:t>
          </w:r>
        </w:fldSimple>
      </w:p>
    </w:sdtContent>
  </w:sdt>
  <w:p w:rsidR="00896DC5" w:rsidRDefault="00896DC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DC5" w:rsidRDefault="00896DC5">
    <w:pPr>
      <w:pStyle w:val="Header"/>
    </w:pPr>
    <w:r>
      <w:t>Running head: DATA COLLECTION</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9644E3"/>
    <w:rsid w:val="00090F61"/>
    <w:rsid w:val="00126CE1"/>
    <w:rsid w:val="001323D4"/>
    <w:rsid w:val="00160B46"/>
    <w:rsid w:val="001B24DA"/>
    <w:rsid w:val="00277BEC"/>
    <w:rsid w:val="002C4168"/>
    <w:rsid w:val="0034304C"/>
    <w:rsid w:val="005A40DF"/>
    <w:rsid w:val="00656A9B"/>
    <w:rsid w:val="0067439A"/>
    <w:rsid w:val="007877F7"/>
    <w:rsid w:val="007B7D6E"/>
    <w:rsid w:val="007F3814"/>
    <w:rsid w:val="0080568A"/>
    <w:rsid w:val="00871840"/>
    <w:rsid w:val="00896DC5"/>
    <w:rsid w:val="009644E3"/>
    <w:rsid w:val="009B0259"/>
    <w:rsid w:val="00A070A3"/>
    <w:rsid w:val="00B37BE1"/>
    <w:rsid w:val="00BC4C5F"/>
    <w:rsid w:val="00C067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6DC5"/>
    <w:pPr>
      <w:tabs>
        <w:tab w:val="center" w:pos="4680"/>
        <w:tab w:val="right" w:pos="9360"/>
      </w:tabs>
      <w:spacing w:line="240" w:lineRule="auto"/>
    </w:pPr>
  </w:style>
  <w:style w:type="character" w:customStyle="1" w:styleId="HeaderChar">
    <w:name w:val="Header Char"/>
    <w:basedOn w:val="DefaultParagraphFont"/>
    <w:link w:val="Header"/>
    <w:uiPriority w:val="99"/>
    <w:rsid w:val="00896DC5"/>
  </w:style>
  <w:style w:type="paragraph" w:styleId="Footer">
    <w:name w:val="footer"/>
    <w:basedOn w:val="Normal"/>
    <w:link w:val="FooterChar"/>
    <w:uiPriority w:val="99"/>
    <w:semiHidden/>
    <w:unhideWhenUsed/>
    <w:rsid w:val="00896DC5"/>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896DC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895</Words>
  <Characters>5107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2018-03-11T00:02:00Z</dcterms:created>
  <dcterms:modified xsi:type="dcterms:W3CDTF">2018-03-11T00:02:00Z</dcterms:modified>
</cp:coreProperties>
</file>